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8624B4" w:rsidRPr="0002315B" w:rsidRDefault="008624B4" w:rsidP="00477666">
      <w:pPr>
        <w:pStyle w:val="PlainText"/>
        <w:spacing w:after="360"/>
        <w:ind w:right="605"/>
        <w:jc w:val="both"/>
        <w:rPr>
          <w:rFonts w:ascii="Times New Roman" w:hAnsi="Times New Roman"/>
          <w:color w:val="000000"/>
          <w:sz w:val="24"/>
          <w:lang w:val="en-US"/>
        </w:rPr>
      </w:pPr>
      <w:proofErr w:type="spellStart"/>
      <w:r w:rsidRPr="0002315B">
        <w:rPr>
          <w:rFonts w:ascii="Times New Roman" w:hAnsi="Times New Roman"/>
          <w:b/>
          <w:color w:val="000000"/>
          <w:sz w:val="24"/>
        </w:rPr>
        <w:t>Ref.MSIL</w:t>
      </w:r>
      <w:proofErr w:type="spellEnd"/>
      <w:r w:rsidRPr="0002315B">
        <w:rPr>
          <w:rFonts w:ascii="Times New Roman" w:hAnsi="Times New Roman"/>
          <w:b/>
          <w:color w:val="000000"/>
          <w:sz w:val="24"/>
        </w:rPr>
        <w:t>/</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2C1D36">
        <w:rPr>
          <w:rFonts w:ascii="Times New Roman" w:hAnsi="Times New Roman"/>
          <w:b/>
          <w:color w:val="FF0000"/>
          <w:sz w:val="24"/>
          <w:lang w:val="en-US"/>
        </w:rPr>
        <w:t>606</w:t>
      </w:r>
      <w:r w:rsidRPr="00FD6E84">
        <w:rPr>
          <w:rFonts w:ascii="Times New Roman" w:hAnsi="Times New Roman"/>
          <w:color w:val="FF0000"/>
          <w:sz w:val="24"/>
          <w:lang w:val="en-US"/>
        </w:rPr>
        <w:t xml:space="preserve"> </w:t>
      </w:r>
    </w:p>
    <w:p w:rsidR="001B7523" w:rsidRDefault="001B7523" w:rsidP="00477666">
      <w:pPr>
        <w:pStyle w:val="PlainText"/>
        <w:spacing w:after="360"/>
        <w:ind w:right="605"/>
        <w:jc w:val="both"/>
        <w:rPr>
          <w:rFonts w:ascii="Times New Roman" w:hAnsi="Times New Roman"/>
          <w:color w:val="000000"/>
          <w:sz w:val="24"/>
          <w:lang w:val="en-US"/>
        </w:rPr>
      </w:pPr>
      <w:proofErr w:type="gramStart"/>
      <w:r>
        <w:rPr>
          <w:rFonts w:ascii="Times New Roman" w:hAnsi="Times New Roman"/>
          <w:color w:val="000000"/>
          <w:sz w:val="24"/>
          <w:lang w:val="en-US"/>
        </w:rPr>
        <w:t xml:space="preserve">Pre-bid Auction Date &amp; Time: </w:t>
      </w:r>
      <w:r w:rsidR="006C68C3" w:rsidRPr="000F2544">
        <w:rPr>
          <w:rFonts w:ascii="Times New Roman" w:hAnsi="Times New Roman"/>
          <w:color w:val="FF0000"/>
          <w:sz w:val="24"/>
          <w:lang w:val="en-US"/>
        </w:rPr>
        <w:t>0</w:t>
      </w:r>
      <w:r w:rsidR="00A141D2" w:rsidRPr="000F2544">
        <w:rPr>
          <w:rFonts w:ascii="Times New Roman" w:hAnsi="Times New Roman"/>
          <w:color w:val="FF0000"/>
          <w:sz w:val="24"/>
          <w:lang w:val="en-US"/>
        </w:rPr>
        <w:t>9</w:t>
      </w:r>
      <w:r w:rsidRPr="000F2544">
        <w:rPr>
          <w:rFonts w:ascii="Times New Roman" w:hAnsi="Times New Roman"/>
          <w:color w:val="FF0000"/>
          <w:sz w:val="24"/>
          <w:vertAlign w:val="superscript"/>
          <w:lang w:val="en-US"/>
        </w:rPr>
        <w:t>th</w:t>
      </w:r>
      <w:r w:rsidRPr="000F2544">
        <w:rPr>
          <w:rFonts w:ascii="Times New Roman" w:hAnsi="Times New Roman"/>
          <w:color w:val="FF0000"/>
          <w:sz w:val="24"/>
          <w:lang w:val="en-US"/>
        </w:rPr>
        <w:t xml:space="preserve"> </w:t>
      </w:r>
      <w:r w:rsidR="000F2544" w:rsidRPr="000F2544">
        <w:rPr>
          <w:rFonts w:ascii="Times New Roman" w:hAnsi="Times New Roman"/>
          <w:color w:val="FF0000"/>
          <w:sz w:val="24"/>
          <w:lang w:val="en-US"/>
        </w:rPr>
        <w:t>Aug</w:t>
      </w:r>
      <w:r w:rsidRPr="000F2544">
        <w:rPr>
          <w:rFonts w:ascii="Times New Roman" w:hAnsi="Times New Roman"/>
          <w:color w:val="FF0000"/>
          <w:sz w:val="24"/>
          <w:lang w:val="en-US"/>
        </w:rPr>
        <w:t xml:space="preserve"> 2018 </w:t>
      </w:r>
      <w:r>
        <w:rPr>
          <w:rFonts w:ascii="Times New Roman" w:hAnsi="Times New Roman"/>
          <w:color w:val="000000"/>
          <w:sz w:val="24"/>
          <w:lang w:val="en-US"/>
        </w:rPr>
        <w:t>B/w 0930 Hrs to 1230 Hrs.</w:t>
      </w:r>
      <w:proofErr w:type="gramEnd"/>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EAuction Date &amp; Time: </w:t>
      </w:r>
      <w:r w:rsidR="00A141D2">
        <w:rPr>
          <w:rFonts w:ascii="Times New Roman" w:hAnsi="Times New Roman"/>
          <w:color w:val="FF0000"/>
          <w:sz w:val="24"/>
          <w:lang w:val="en-US"/>
        </w:rPr>
        <w:t>10</w:t>
      </w:r>
      <w:r w:rsidR="00026A69" w:rsidRPr="00026A69">
        <w:rPr>
          <w:rFonts w:ascii="Times New Roman" w:hAnsi="Times New Roman"/>
          <w:color w:val="FF0000"/>
          <w:sz w:val="24"/>
          <w:vertAlign w:val="superscript"/>
          <w:lang w:val="en-US"/>
        </w:rPr>
        <w:t>th</w:t>
      </w:r>
      <w:r w:rsidR="00026A69">
        <w:rPr>
          <w:rFonts w:ascii="Times New Roman" w:hAnsi="Times New Roman"/>
          <w:color w:val="FF0000"/>
          <w:sz w:val="24"/>
          <w:lang w:val="en-US"/>
        </w:rPr>
        <w:t xml:space="preserve"> </w:t>
      </w:r>
      <w:r w:rsidR="000F2544">
        <w:rPr>
          <w:rFonts w:ascii="Times New Roman" w:hAnsi="Times New Roman"/>
          <w:color w:val="FF0000"/>
          <w:sz w:val="24"/>
          <w:lang w:val="en-US"/>
        </w:rPr>
        <w:t>Aug</w:t>
      </w:r>
      <w:r w:rsidR="0035446E">
        <w:rPr>
          <w:rFonts w:ascii="Times New Roman" w:hAnsi="Times New Roman"/>
          <w:color w:val="FF0000"/>
          <w:sz w:val="24"/>
          <w:lang w:val="en-US"/>
        </w:rPr>
        <w:t xml:space="preserve"> </w:t>
      </w:r>
      <w:r w:rsidRPr="00FD6E84">
        <w:rPr>
          <w:rFonts w:ascii="Times New Roman" w:hAnsi="Times New Roman"/>
          <w:color w:val="FF0000"/>
          <w:sz w:val="24"/>
          <w:lang w:val="en-US"/>
        </w:rPr>
        <w:t>201</w:t>
      </w:r>
      <w:r w:rsidR="00171388">
        <w:rPr>
          <w:rFonts w:ascii="Times New Roman" w:hAnsi="Times New Roman"/>
          <w:color w:val="FF0000"/>
          <w:sz w:val="24"/>
          <w:lang w:val="en-US"/>
        </w:rPr>
        <w:t>8</w:t>
      </w:r>
      <w:r w:rsidRPr="00FD6E84">
        <w:rPr>
          <w:rFonts w:ascii="Times New Roman" w:hAnsi="Times New Roman"/>
          <w:color w:val="FF0000"/>
          <w:sz w:val="24"/>
          <w:lang w:val="en-US"/>
        </w:rPr>
        <w:t xml:space="preserve">, </w:t>
      </w:r>
      <w:r w:rsidR="00594E05" w:rsidRPr="000F2544">
        <w:rPr>
          <w:rFonts w:ascii="Times New Roman" w:hAnsi="Times New Roman"/>
          <w:sz w:val="24"/>
          <w:lang w:val="en-US"/>
        </w:rPr>
        <w:t>0930</w:t>
      </w:r>
      <w:r w:rsidRPr="000F2544">
        <w:rPr>
          <w:rFonts w:ascii="Times New Roman" w:hAnsi="Times New Roman"/>
          <w:sz w:val="24"/>
          <w:lang w:val="en-US"/>
        </w:rPr>
        <w:t xml:space="preserve"> Hrs Onwards. </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Pr="0002315B"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The quantity of materials/scrap is mentioned in the Offer Sheet. However the quantities are approximate only and not binding on MSIL in any way </w:t>
      </w:r>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Pr="0002315B">
        <w:rPr>
          <w:rFonts w:ascii="Times New Roman" w:hAnsi="Times New Roman"/>
          <w:color w:val="000000"/>
          <w:sz w:val="24"/>
          <w:lang w:val="en-US"/>
        </w:rPr>
        <w:t xml:space="preserve">. No   guarantee   can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63C4B" w:rsidRPr="005B4329"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w:t>
      </w:r>
      <w:bookmarkStart w:id="0" w:name="_GoBack"/>
      <w:bookmarkEnd w:id="0"/>
      <w:r w:rsidRPr="0002315B">
        <w:rPr>
          <w:rFonts w:ascii="Times New Roman" w:hAnsi="Times New Roman"/>
          <w:sz w:val="24"/>
        </w:rPr>
        <w:t>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2C1D36">
        <w:rPr>
          <w:rFonts w:ascii="Times New Roman" w:hAnsi="Times New Roman"/>
          <w:sz w:val="24"/>
          <w:szCs w:val="24"/>
        </w:rPr>
        <w:t>The prices to be offered are Basic</w:t>
      </w:r>
      <w:r w:rsidR="003C1F35" w:rsidRPr="002C1D36">
        <w:rPr>
          <w:rFonts w:ascii="Times New Roman" w:hAnsi="Times New Roman"/>
          <w:sz w:val="24"/>
          <w:szCs w:val="24"/>
        </w:rPr>
        <w:t xml:space="preserve"> only</w:t>
      </w:r>
      <w:r w:rsidR="00DB1E24" w:rsidRPr="002C1D36">
        <w:rPr>
          <w:rFonts w:ascii="Times New Roman" w:hAnsi="Times New Roman"/>
          <w:sz w:val="24"/>
          <w:szCs w:val="24"/>
        </w:rPr>
        <w:t xml:space="preserve">. </w:t>
      </w:r>
      <w:r w:rsidR="000F2544" w:rsidRPr="002C1D36">
        <w:rPr>
          <w:rFonts w:ascii="Times New Roman" w:hAnsi="Times New Roman"/>
          <w:sz w:val="24"/>
          <w:szCs w:val="24"/>
        </w:rPr>
        <w:t>T</w:t>
      </w:r>
      <w:r w:rsidR="000F2544" w:rsidRPr="0002315B">
        <w:rPr>
          <w:rFonts w:ascii="Times New Roman" w:hAnsi="Times New Roman"/>
          <w:sz w:val="24"/>
          <w:szCs w:val="24"/>
        </w:rPr>
        <w:t>he</w:t>
      </w:r>
      <w:r w:rsidR="007D6E70">
        <w:rPr>
          <w:rFonts w:ascii="Times New Roman" w:hAnsi="Times New Roman"/>
          <w:sz w:val="24"/>
          <w:szCs w:val="24"/>
          <w:lang w:val="en-US"/>
        </w:rPr>
        <w:t xml:space="preserve"> </w:t>
      </w:r>
      <w:r w:rsidRPr="0002315B">
        <w:rPr>
          <w:rFonts w:ascii="Times New Roman" w:hAnsi="Times New Roman"/>
          <w:sz w:val="24"/>
          <w:szCs w:val="24"/>
        </w:rPr>
        <w:t xml:space="preserve">buyer shall also liable to pay </w:t>
      </w:r>
      <w:r w:rsidR="00DB1E24" w:rsidRPr="002C1D36">
        <w:rPr>
          <w:rFonts w:ascii="Times New Roman" w:hAnsi="Times New Roman"/>
          <w:sz w:val="24"/>
          <w:szCs w:val="24"/>
        </w:rPr>
        <w:t xml:space="preserve">other </w:t>
      </w:r>
      <w:r w:rsidRPr="0002315B">
        <w:rPr>
          <w:rFonts w:ascii="Times New Roman" w:hAnsi="Times New Roman"/>
          <w:sz w:val="24"/>
          <w:szCs w:val="24"/>
        </w:rPr>
        <w:t>taxes, levies, Cess, duty, etc</w:t>
      </w:r>
      <w:r w:rsidR="003C1F35" w:rsidRPr="002C1D36">
        <w:rPr>
          <w:rFonts w:ascii="Times New Roman" w:hAnsi="Times New Roman"/>
          <w:sz w:val="24"/>
          <w:szCs w:val="24"/>
        </w:rPr>
        <w:t xml:space="preserve"> (as per GST)</w:t>
      </w:r>
      <w:r w:rsidRPr="0002315B">
        <w:rPr>
          <w:rFonts w:ascii="Times New Roman" w:hAnsi="Times New Roman"/>
          <w:sz w:val="24"/>
          <w:szCs w:val="24"/>
        </w:rPr>
        <w:t xml:space="preserve">. as applicable at the time of invoicing. </w:t>
      </w:r>
      <w:r w:rsidRPr="0002315B">
        <w:rPr>
          <w:rFonts w:ascii="Times New Roman" w:hAnsi="Times New Roman"/>
          <w:sz w:val="24"/>
          <w:szCs w:val="24"/>
        </w:rPr>
        <w:lastRenderedPageBreak/>
        <w:t xml:space="preserve">Final billing 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 xml:space="preserve">s </w:t>
      </w:r>
      <w:r w:rsidRPr="0002315B">
        <w:rPr>
          <w:rFonts w:ascii="Times New Roman" w:eastAsia="SimSun" w:hAnsi="Times New Roman"/>
          <w:color w:val="000000"/>
          <w:sz w:val="24"/>
        </w:rPr>
        <w:t>s</w:t>
      </w:r>
      <w:r w:rsidRPr="0002315B">
        <w:rPr>
          <w:rFonts w:ascii="Times New Roman" w:eastAsia="SimSun" w:hAnsi="Times New Roman"/>
          <w:color w:val="000000"/>
          <w:sz w:val="24"/>
          <w:lang w:val="en-US"/>
        </w:rPr>
        <w:t xml:space="preserve">lno. </w:t>
      </w:r>
      <w:r w:rsidR="00171388" w:rsidRPr="00171388">
        <w:rPr>
          <w:rFonts w:ascii="Times New Roman" w:eastAsia="SimSun" w:hAnsi="Times New Roman"/>
          <w:color w:val="FF0000"/>
          <w:sz w:val="24"/>
          <w:lang w:val="en-US"/>
        </w:rPr>
        <w:t>(</w:t>
      </w:r>
      <w:r w:rsidR="000F2544">
        <w:rPr>
          <w:rFonts w:ascii="Times New Roman" w:eastAsia="SimSun" w:hAnsi="Times New Roman"/>
          <w:color w:val="FF0000"/>
          <w:sz w:val="24"/>
          <w:lang w:val="en-US"/>
        </w:rPr>
        <w:t>S. No</w:t>
      </w:r>
      <w:r w:rsidR="00171388" w:rsidRPr="00171388">
        <w:rPr>
          <w:rFonts w:ascii="Times New Roman" w:eastAsia="SimSun" w:hAnsi="Times New Roman"/>
          <w:color w:val="FF0000"/>
          <w:sz w:val="24"/>
          <w:lang w:val="en-US"/>
        </w:rPr>
        <w:t xml:space="preserve">. </w:t>
      </w:r>
      <w:r w:rsidR="00CB74CE" w:rsidRPr="00CB74CE">
        <w:rPr>
          <w:rFonts w:ascii="Times New Roman" w:eastAsia="SimSun" w:hAnsi="Times New Roman"/>
          <w:color w:val="FF0000"/>
          <w:sz w:val="24"/>
          <w:lang w:val="en-US"/>
        </w:rPr>
        <w:t>3</w:t>
      </w:r>
      <w:r w:rsidR="0099476A">
        <w:rPr>
          <w:rFonts w:ascii="Times New Roman" w:eastAsia="SimSun" w:hAnsi="Times New Roman"/>
          <w:color w:val="FF0000"/>
          <w:sz w:val="24"/>
          <w:lang w:val="en-US"/>
        </w:rPr>
        <w:t>3 to 35 &amp; 40 to</w:t>
      </w:r>
      <w:r w:rsidR="000F2544">
        <w:rPr>
          <w:rFonts w:ascii="Times New Roman" w:eastAsia="SimSun" w:hAnsi="Times New Roman"/>
          <w:color w:val="FF0000"/>
          <w:sz w:val="24"/>
          <w:lang w:val="en-US"/>
        </w:rPr>
        <w:t xml:space="preserve"> 62</w:t>
      </w:r>
      <w:r w:rsidR="00171388" w:rsidRPr="00171388">
        <w:rPr>
          <w:rFonts w:ascii="Times New Roman" w:eastAsia="SimSun" w:hAnsi="Times New Roman"/>
          <w:color w:val="FF0000"/>
          <w:sz w:val="24"/>
          <w:lang w:val="en-US"/>
        </w:rPr>
        <w:t xml:space="preserve">) </w:t>
      </w:r>
      <w:r w:rsidR="00171388" w:rsidRPr="009D5CBB">
        <w:rPr>
          <w:rFonts w:ascii="Times New Roman" w:eastAsia="SimSun" w:hAnsi="Times New Roman"/>
          <w:sz w:val="24"/>
          <w:lang w:val="en-US"/>
        </w:rPr>
        <w:t>subject</w:t>
      </w:r>
      <w:r w:rsidRPr="0002315B">
        <w:rPr>
          <w:rFonts w:ascii="Times New Roman" w:eastAsia="SimSun" w:hAnsi="Times New Roman"/>
          <w:color w:val="000000"/>
          <w:sz w:val="24"/>
        </w:rPr>
        <w:t xml:space="preserve"> to following conditions.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transporting Hazardous waste from MSIL to neighboring states viz (Rajasthan, Punjab, Delhi, UP) and Haryana to processing unit need to give an undertaking that the transport will not pass through any other state while traveling. Award of tender will be subject to acceptance of 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Penalty will be charged as per MSIL Vigilance Deptt guidelines, for any truck that breaks down inside MSIL.  Repair of any kind is not allowed for Trucks inside MSIL. Trucks are to be taken out by toeing using crane only</w:t>
      </w:r>
    </w:p>
    <w:p w:rsidR="00CE6B47" w:rsidRDefault="00CE6B47" w:rsidP="00CE6B47">
      <w:pPr>
        <w:pStyle w:val="Subtitle"/>
        <w:spacing w:after="120"/>
        <w:rPr>
          <w:rFonts w:cs="Times New Roman"/>
          <w:b w:val="0"/>
          <w:bCs w:val="0"/>
          <w:szCs w:val="20"/>
          <w:lang w:bidi="ar-SA"/>
        </w:rPr>
      </w:pP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lastRenderedPageBreak/>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w:t>
      </w:r>
      <w:r w:rsidR="00043346">
        <w:rPr>
          <w:rFonts w:cs="Times New Roman"/>
          <w:b w:val="0"/>
        </w:rPr>
        <w:t>/Rohtak</w:t>
      </w:r>
      <w:r w:rsidRPr="0002315B">
        <w:rPr>
          <w:rFonts w:cs="Times New Roman"/>
          <w:b w:val="0"/>
        </w:rPr>
        <w: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w:t>
      </w:r>
      <w:proofErr w:type="gramStart"/>
      <w:r w:rsidRPr="0002315B">
        <w:rPr>
          <w:rFonts w:cs="Times New Roman"/>
          <w:sz w:val="28"/>
        </w:rPr>
        <w:t>is</w:t>
      </w:r>
      <w:proofErr w:type="gramEnd"/>
      <w:r w:rsidRPr="0002315B">
        <w:rPr>
          <w:rFonts w:cs="Times New Roman"/>
          <w:sz w:val="28"/>
        </w:rPr>
        <w:t xml:space="preserve"> basis'</w:t>
      </w:r>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r w:rsidR="00265ACE">
        <w:rPr>
          <w:rFonts w:cs="Times New Roman"/>
          <w:b w:val="0"/>
        </w:rPr>
        <w:t>/MSIL Authorized Weighing Bridge (In case of Rohtak Plant only)</w:t>
      </w:r>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67582F" w:rsidRPr="0067582F" w:rsidRDefault="00724D7A" w:rsidP="00AF2C23">
      <w:pPr>
        <w:pStyle w:val="Subtitle"/>
        <w:numPr>
          <w:ilvl w:val="1"/>
          <w:numId w:val="4"/>
        </w:numPr>
        <w:spacing w:after="120"/>
        <w:ind w:left="1080"/>
        <w:rPr>
          <w:rFonts w:cs="Times New Roman"/>
          <w:color w:val="000000"/>
        </w:rPr>
      </w:pPr>
      <w:r w:rsidRPr="0067582F">
        <w:rPr>
          <w:rFonts w:ascii="Arial" w:hAnsi="Arial" w:cs="Arial"/>
          <w:b w:val="0"/>
          <w:color w:val="000000"/>
        </w:rPr>
        <w:t>Safety is a prime concern. Trucks need to be driven within specified Speed   limit and all safety precautions need to be followed as per MSIL Safety Standards</w:t>
      </w:r>
    </w:p>
    <w:p w:rsidR="0049620E" w:rsidRPr="0067582F" w:rsidRDefault="0049620E" w:rsidP="00AF2C23">
      <w:pPr>
        <w:pStyle w:val="Subtitle"/>
        <w:numPr>
          <w:ilvl w:val="1"/>
          <w:numId w:val="4"/>
        </w:numPr>
        <w:spacing w:after="120"/>
        <w:ind w:left="1080"/>
        <w:rPr>
          <w:rFonts w:cs="Times New Roman"/>
          <w:color w:val="000000"/>
        </w:rPr>
      </w:pPr>
      <w:r w:rsidRPr="0067582F">
        <w:rPr>
          <w:rFonts w:cs="Times New Roman"/>
          <w:b w:val="0"/>
          <w:color w:val="000000"/>
        </w:rPr>
        <w:lastRenderedPageBreak/>
        <w:t xml:space="preserve">All  the  parties  lifting  regular  scrap  items  will  have   to    abide  by  the  discipline  .and  uniform   code,  as  applicable  to  all  loading persons. It is </w:t>
      </w:r>
      <w:r w:rsidR="00D743CE" w:rsidRPr="0067582F">
        <w:rPr>
          <w:rFonts w:cs="Times New Roman"/>
          <w:b w:val="0"/>
          <w:color w:val="000000"/>
        </w:rPr>
        <w:t>the responsibility</w:t>
      </w:r>
      <w:r w:rsidRPr="0067582F">
        <w:rPr>
          <w:rFonts w:cs="Times New Roman"/>
          <w:b w:val="0"/>
          <w:color w:val="000000"/>
        </w:rPr>
        <w:t xml:space="preserve"> </w:t>
      </w:r>
      <w:r w:rsidR="00D743CE" w:rsidRPr="0067582F">
        <w:rPr>
          <w:rFonts w:cs="Times New Roman"/>
          <w:b w:val="0"/>
          <w:color w:val="000000"/>
        </w:rPr>
        <w:t>of the</w:t>
      </w:r>
      <w:r w:rsidRPr="0067582F">
        <w:rPr>
          <w:rFonts w:cs="Times New Roman"/>
          <w:b w:val="0"/>
          <w:color w:val="000000"/>
        </w:rPr>
        <w:t xml:space="preserve"> </w:t>
      </w:r>
      <w:r w:rsidR="00D743CE" w:rsidRPr="0067582F">
        <w:rPr>
          <w:rFonts w:cs="Times New Roman"/>
          <w:b w:val="0"/>
          <w:color w:val="000000"/>
        </w:rPr>
        <w:t>party concerned to ensure adherence to the uniform</w:t>
      </w:r>
      <w:r w:rsidRPr="0067582F">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the responsibility of the successful tenderer to arrange loading of material manpower at their own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 xml:space="preserve">You are required  to personally monitor the arrangements made by you/ your transporters in this regard e.g. Annual maintenance contract with truck repair </w:t>
      </w:r>
      <w:r w:rsidRPr="0002315B">
        <w:rPr>
          <w:rFonts w:ascii="Times New Roman" w:hAnsi="Times New Roman"/>
          <w:color w:val="000000"/>
          <w:sz w:val="24"/>
        </w:rPr>
        <w:lastRenderedPageBreak/>
        <w:t>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w:t>
      </w:r>
      <w:r w:rsidR="00E72164" w:rsidRPr="0002315B">
        <w:rPr>
          <w:rFonts w:ascii="Times New Roman" w:hAnsi="Times New Roman" w:cs="Times New Roman"/>
          <w:color w:val="000000"/>
          <w:sz w:val="24"/>
        </w:rPr>
        <w:t>Bidders further agree</w:t>
      </w:r>
      <w:r w:rsidRPr="0002315B">
        <w:rPr>
          <w:rFonts w:ascii="Times New Roman" w:hAnsi="Times New Roman" w:cs="Times New Roman"/>
          <w:color w:val="000000"/>
          <w:sz w:val="24"/>
        </w:rPr>
        <w:t xml:space="preserve">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0C12D8" w:rsidRPr="0002315B" w:rsidRDefault="00E72164" w:rsidP="00AF2C23">
      <w:pPr>
        <w:pStyle w:val="ListParagraph"/>
        <w:spacing w:line="240" w:lineRule="auto"/>
        <w:jc w:val="both"/>
        <w:rPr>
          <w:rFonts w:ascii="Arial Narrow" w:hAnsi="Arial Narrow"/>
          <w:color w:val="000000"/>
        </w:rPr>
      </w:pPr>
      <w:r>
        <w:rPr>
          <w:rFonts w:ascii="Arial Narrow" w:hAnsi="Arial Narrow"/>
          <w:color w:val="000000"/>
        </w:rPr>
        <w:t xml:space="preserve">These terms and conditions shall be accepted by the bidder prior to participating in the e-Auction. Pursuant to selection of winning bidder, MSIL shall email such bidder with the list of Products. The winning bidder is required to give his acceptance of the same via email within 2 working days from the receipt of MSIL’s email, pursuant to which it shall be deemed that the same is accepted by the bidder. </w:t>
      </w:r>
      <w:r w:rsidRPr="0002315B">
        <w:rPr>
          <w:rFonts w:ascii="Arial Narrow" w:hAnsi="Arial Narrow"/>
          <w:color w:val="000000"/>
        </w:rPr>
        <w:t>The terms and conditions of this tender shall from part of the</w:t>
      </w:r>
      <w:r>
        <w:rPr>
          <w:rFonts w:ascii="Arial Narrow" w:hAnsi="Arial Narrow"/>
          <w:color w:val="000000"/>
        </w:rPr>
        <w:t xml:space="preserve"> email </w:t>
      </w:r>
      <w:r w:rsidRPr="0002315B">
        <w:rPr>
          <w:rFonts w:ascii="Arial Narrow" w:hAnsi="Arial Narrow"/>
          <w:color w:val="000000"/>
        </w:rPr>
        <w:t>and shall be construed as part and parcel of</w:t>
      </w:r>
      <w:r>
        <w:rPr>
          <w:rFonts w:ascii="Arial Narrow" w:hAnsi="Arial Narrow"/>
          <w:color w:val="000000"/>
        </w:rPr>
        <w:t xml:space="preserve"> agreement between the parties. </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r w:rsidRPr="0002315B">
        <w:rPr>
          <w:rFonts w:cs="Times New Roman"/>
          <w:b w:val="0"/>
        </w:rPr>
        <w:t>Each page of terms &amp; conditions to be signed).</w:t>
      </w:r>
    </w:p>
    <w:p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26A69"/>
    <w:rsid w:val="00030041"/>
    <w:rsid w:val="000305CD"/>
    <w:rsid w:val="00032F57"/>
    <w:rsid w:val="000363D5"/>
    <w:rsid w:val="00043346"/>
    <w:rsid w:val="000639BB"/>
    <w:rsid w:val="000641FA"/>
    <w:rsid w:val="00070F2C"/>
    <w:rsid w:val="00090954"/>
    <w:rsid w:val="000C12D8"/>
    <w:rsid w:val="000D681E"/>
    <w:rsid w:val="000D7169"/>
    <w:rsid w:val="000E6EE1"/>
    <w:rsid w:val="000F2544"/>
    <w:rsid w:val="001269FE"/>
    <w:rsid w:val="00171388"/>
    <w:rsid w:val="001762F8"/>
    <w:rsid w:val="001959C3"/>
    <w:rsid w:val="00197A9D"/>
    <w:rsid w:val="001A0993"/>
    <w:rsid w:val="001B7523"/>
    <w:rsid w:val="001E7ACD"/>
    <w:rsid w:val="00202BE1"/>
    <w:rsid w:val="00205D5C"/>
    <w:rsid w:val="00212F03"/>
    <w:rsid w:val="00217559"/>
    <w:rsid w:val="00236E09"/>
    <w:rsid w:val="00240D8D"/>
    <w:rsid w:val="0024772E"/>
    <w:rsid w:val="00265ACE"/>
    <w:rsid w:val="00271C04"/>
    <w:rsid w:val="002852C3"/>
    <w:rsid w:val="002B330C"/>
    <w:rsid w:val="002C1D36"/>
    <w:rsid w:val="002D12AC"/>
    <w:rsid w:val="00307855"/>
    <w:rsid w:val="0035446E"/>
    <w:rsid w:val="0037004A"/>
    <w:rsid w:val="003C1F35"/>
    <w:rsid w:val="003C593E"/>
    <w:rsid w:val="00440838"/>
    <w:rsid w:val="00452DEB"/>
    <w:rsid w:val="00471E2A"/>
    <w:rsid w:val="00477666"/>
    <w:rsid w:val="0048392F"/>
    <w:rsid w:val="00492F95"/>
    <w:rsid w:val="0049620E"/>
    <w:rsid w:val="004C4B20"/>
    <w:rsid w:val="00503EAA"/>
    <w:rsid w:val="005063A6"/>
    <w:rsid w:val="00510E4C"/>
    <w:rsid w:val="00557795"/>
    <w:rsid w:val="00563C4B"/>
    <w:rsid w:val="00594E05"/>
    <w:rsid w:val="005A1E46"/>
    <w:rsid w:val="005B4329"/>
    <w:rsid w:val="005C37AA"/>
    <w:rsid w:val="005E61AB"/>
    <w:rsid w:val="005F3DE2"/>
    <w:rsid w:val="0060779F"/>
    <w:rsid w:val="00651BD0"/>
    <w:rsid w:val="00657C84"/>
    <w:rsid w:val="00662D8C"/>
    <w:rsid w:val="00675195"/>
    <w:rsid w:val="0067582F"/>
    <w:rsid w:val="00685AC4"/>
    <w:rsid w:val="006A146E"/>
    <w:rsid w:val="006A6453"/>
    <w:rsid w:val="006C32BE"/>
    <w:rsid w:val="006C4670"/>
    <w:rsid w:val="006C68C3"/>
    <w:rsid w:val="00724115"/>
    <w:rsid w:val="00724D7A"/>
    <w:rsid w:val="00741914"/>
    <w:rsid w:val="007933EA"/>
    <w:rsid w:val="007A4ED1"/>
    <w:rsid w:val="007A77C2"/>
    <w:rsid w:val="007D6E70"/>
    <w:rsid w:val="0083410A"/>
    <w:rsid w:val="00834679"/>
    <w:rsid w:val="00861426"/>
    <w:rsid w:val="008624B4"/>
    <w:rsid w:val="008F5705"/>
    <w:rsid w:val="00932000"/>
    <w:rsid w:val="009438C7"/>
    <w:rsid w:val="00947A1D"/>
    <w:rsid w:val="00955354"/>
    <w:rsid w:val="009639BD"/>
    <w:rsid w:val="00982091"/>
    <w:rsid w:val="0099476A"/>
    <w:rsid w:val="0099761B"/>
    <w:rsid w:val="009A6A33"/>
    <w:rsid w:val="009B6E97"/>
    <w:rsid w:val="009D5CBB"/>
    <w:rsid w:val="00A05774"/>
    <w:rsid w:val="00A141D2"/>
    <w:rsid w:val="00A51F8E"/>
    <w:rsid w:val="00AB7E06"/>
    <w:rsid w:val="00AD23CF"/>
    <w:rsid w:val="00AF2C23"/>
    <w:rsid w:val="00B01943"/>
    <w:rsid w:val="00B24C16"/>
    <w:rsid w:val="00B33E59"/>
    <w:rsid w:val="00B3424A"/>
    <w:rsid w:val="00BB1B65"/>
    <w:rsid w:val="00BB2C0D"/>
    <w:rsid w:val="00BD1382"/>
    <w:rsid w:val="00BE7ECC"/>
    <w:rsid w:val="00BF1709"/>
    <w:rsid w:val="00C031CB"/>
    <w:rsid w:val="00C164CA"/>
    <w:rsid w:val="00C2047A"/>
    <w:rsid w:val="00C32E52"/>
    <w:rsid w:val="00C74DE2"/>
    <w:rsid w:val="00C87BE0"/>
    <w:rsid w:val="00CB74CE"/>
    <w:rsid w:val="00CC3B58"/>
    <w:rsid w:val="00CE6B47"/>
    <w:rsid w:val="00CF109F"/>
    <w:rsid w:val="00CF1AAB"/>
    <w:rsid w:val="00D106E0"/>
    <w:rsid w:val="00D22D41"/>
    <w:rsid w:val="00D743CE"/>
    <w:rsid w:val="00D75BB2"/>
    <w:rsid w:val="00DB1E24"/>
    <w:rsid w:val="00DB5C47"/>
    <w:rsid w:val="00E01C63"/>
    <w:rsid w:val="00E04319"/>
    <w:rsid w:val="00E278C0"/>
    <w:rsid w:val="00E64AB6"/>
    <w:rsid w:val="00E72164"/>
    <w:rsid w:val="00E877E5"/>
    <w:rsid w:val="00EA56D4"/>
    <w:rsid w:val="00EC0059"/>
    <w:rsid w:val="00ED2F33"/>
    <w:rsid w:val="00EE4CC4"/>
    <w:rsid w:val="00F005B8"/>
    <w:rsid w:val="00F01494"/>
    <w:rsid w:val="00F51BF7"/>
    <w:rsid w:val="00F667AB"/>
    <w:rsid w:val="00F94178"/>
    <w:rsid w:val="00FD6E84"/>
    <w:rsid w:val="00FE2AEE"/>
    <w:rsid w:val="00FE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2710</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MP/Kumar Rajesh, AM(SVR)</cp:lastModifiedBy>
  <cp:revision>68</cp:revision>
  <cp:lastPrinted>2016-05-06T03:13:00Z</cp:lastPrinted>
  <dcterms:created xsi:type="dcterms:W3CDTF">2016-05-03T10:04:00Z</dcterms:created>
  <dcterms:modified xsi:type="dcterms:W3CDTF">2018-08-01T03:39:00Z</dcterms:modified>
</cp:coreProperties>
</file>